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2F588C98" w14:textId="77777777" w:rsidR="00EB42F6" w:rsidRPr="00615EB5" w:rsidRDefault="00EB42F6" w:rsidP="00EB42F6">
      <w:pPr>
        <w:spacing w:after="0"/>
        <w:jc w:val="both"/>
        <w:rPr>
          <w:rFonts w:cs="Arial"/>
          <w:lang w:val="ro-RO"/>
        </w:rPr>
      </w:pPr>
      <w:r w:rsidRPr="00615EB5">
        <w:rPr>
          <w:rFonts w:cs="Arial"/>
          <w:lang w:val="ro-RO"/>
        </w:rPr>
        <w:t xml:space="preserve">Obiect tender: </w:t>
      </w:r>
      <w:bookmarkStart w:id="0" w:name="_Hlk192075316"/>
      <w:r w:rsidRPr="00615EB5">
        <w:rPr>
          <w:rFonts w:cs="Arial"/>
          <w:b/>
          <w:bCs/>
          <w:lang w:val="ro-RO"/>
        </w:rPr>
        <w:t xml:space="preserve">Licitație Publica privind selectarea Companiei pentru efectuarea testelor de penetrare pentru </w:t>
      </w:r>
      <w:proofErr w:type="spellStart"/>
      <w:r w:rsidRPr="00615EB5">
        <w:rPr>
          <w:rFonts w:cs="Arial"/>
          <w:b/>
        </w:rPr>
        <w:t>sistemele</w:t>
      </w:r>
      <w:proofErr w:type="spellEnd"/>
      <w:r w:rsidRPr="00615EB5">
        <w:rPr>
          <w:rFonts w:cs="Arial"/>
          <w:b/>
        </w:rPr>
        <w:t xml:space="preserve"> Bancii</w:t>
      </w:r>
      <w:bookmarkEnd w:id="0"/>
    </w:p>
    <w:p w14:paraId="73167530" w14:textId="77777777" w:rsidR="00EB42F6" w:rsidRPr="00615EB5" w:rsidRDefault="00EB42F6" w:rsidP="00EB42F6">
      <w:pPr>
        <w:pStyle w:val="Title"/>
        <w:ind w:left="-540"/>
        <w:jc w:val="both"/>
        <w:rPr>
          <w:rFonts w:ascii="Arial" w:hAnsi="Arial" w:cs="Arial"/>
          <w:sz w:val="20"/>
          <w:lang w:val="ro-RO"/>
        </w:rPr>
      </w:pPr>
      <w:r w:rsidRPr="00615EB5">
        <w:rPr>
          <w:rFonts w:ascii="Arial" w:hAnsi="Arial" w:cs="Arial"/>
          <w:sz w:val="20"/>
          <w:lang w:val="ro-RO"/>
        </w:rPr>
        <w:tab/>
      </w:r>
      <w:r w:rsidRPr="00615EB5">
        <w:rPr>
          <w:rFonts w:ascii="Arial" w:hAnsi="Arial" w:cs="Arial"/>
          <w:b w:val="0"/>
          <w:bCs/>
          <w:sz w:val="20"/>
          <w:lang w:val="ro-RO"/>
        </w:rPr>
        <w:t>Cod tender</w:t>
      </w:r>
      <w:r w:rsidRPr="00615EB5">
        <w:rPr>
          <w:rFonts w:ascii="Arial" w:hAnsi="Arial" w:cs="Arial"/>
          <w:sz w:val="20"/>
          <w:lang w:val="ro-RO"/>
        </w:rPr>
        <w:t xml:space="preserve">         </w:t>
      </w:r>
      <w:bookmarkStart w:id="1" w:name="_Hlk192075287"/>
      <w:bookmarkStart w:id="2" w:name="_Hlk219903973"/>
      <w:r w:rsidRPr="00615EB5">
        <w:rPr>
          <w:rFonts w:ascii="Arial" w:hAnsi="Arial" w:cs="Arial"/>
          <w:sz w:val="20"/>
          <w:lang w:val="ro-RO"/>
        </w:rPr>
        <w:t>02_PT_DB_Teste_De_Penetrare_1501202</w:t>
      </w:r>
      <w:bookmarkEnd w:id="1"/>
      <w:r w:rsidRPr="00615EB5">
        <w:rPr>
          <w:rFonts w:ascii="Arial" w:hAnsi="Arial" w:cs="Arial"/>
          <w:sz w:val="20"/>
          <w:lang w:val="ro-RO"/>
        </w:rPr>
        <w:t>6</w:t>
      </w:r>
      <w:bookmarkEnd w:id="2"/>
    </w:p>
    <w:p w14:paraId="46E8801E" w14:textId="3F9AB334" w:rsidR="00975EB6" w:rsidRPr="00106874" w:rsidRDefault="00EB42F6" w:rsidP="00EB42F6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615EB5">
        <w:rPr>
          <w:rFonts w:ascii="Arial" w:hAnsi="Arial" w:cs="Arial"/>
          <w:b w:val="0"/>
          <w:bCs/>
          <w:sz w:val="20"/>
          <w:lang w:val="ro-RO"/>
        </w:rPr>
        <w:t>Data</w:t>
      </w:r>
      <w:r w:rsidRPr="00615EB5">
        <w:rPr>
          <w:rFonts w:ascii="Arial" w:hAnsi="Arial" w:cs="Arial"/>
          <w:sz w:val="20"/>
          <w:lang w:val="ro-RO"/>
        </w:rPr>
        <w:t xml:space="preserve">                   21.01.2026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1339224B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CA5313">
        <w:rPr>
          <w:rFonts w:ascii="Arial" w:hAnsi="Arial" w:cs="Arial"/>
          <w:b/>
          <w:sz w:val="20"/>
          <w:szCs w:val="20"/>
          <w:lang w:val="ro-RO"/>
        </w:rPr>
        <w:t>„</w:t>
      </w:r>
      <w:r w:rsidR="00CA5313" w:rsidRPr="00615EB5">
        <w:rPr>
          <w:rFonts w:ascii="Arial" w:hAnsi="Arial" w:cs="Arial"/>
          <w:b/>
          <w:sz w:val="20"/>
          <w:szCs w:val="20"/>
          <w:lang w:val="ro-MD"/>
        </w:rPr>
        <w:t xml:space="preserve">Licitație Publica privind selectarea companiei </w:t>
      </w:r>
      <w:r w:rsidR="00CA5313" w:rsidRPr="00615EB5">
        <w:rPr>
          <w:rFonts w:ascii="Arial" w:hAnsi="Arial" w:cs="Arial"/>
          <w:b/>
          <w:sz w:val="20"/>
          <w:szCs w:val="20"/>
        </w:rPr>
        <w:t>pentru efectuarea testelor de penetrare pentru sistemele Bancii</w:t>
      </w:r>
      <w:r w:rsidR="00CA5313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2F994C48" w:rsidR="0018708D" w:rsidRPr="00CA5313" w:rsidRDefault="0018708D" w:rsidP="00CA5313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CA5313">
        <w:rPr>
          <w:rFonts w:cs="Arial"/>
          <w:b/>
          <w:lang w:val="ro-RO"/>
        </w:rPr>
        <w:t>14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CA5313">
        <w:rPr>
          <w:rFonts w:cs="Arial"/>
          <w:b/>
          <w:color w:val="000000"/>
          <w:lang w:val="ro-RO"/>
        </w:rPr>
        <w:t>04.02.2026</w:t>
      </w:r>
      <w:r w:rsidRPr="00106874">
        <w:rPr>
          <w:rFonts w:cs="Arial"/>
          <w:b/>
          <w:lang w:val="ro-RO"/>
        </w:rPr>
        <w:t xml:space="preserve">, orele </w:t>
      </w:r>
      <w:r w:rsidR="00CA5313">
        <w:rPr>
          <w:rFonts w:cs="Arial"/>
          <w:b/>
          <w:lang w:val="ro-RO"/>
        </w:rPr>
        <w:t>18:00</w:t>
      </w:r>
      <w:r w:rsidRPr="00CA5313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CA5313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665923BF" w14:textId="20A127C7" w:rsidR="0042288B" w:rsidRPr="00CA5313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42288B" w:rsidRPr="00CA5313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EB42F6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207ED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A5313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42F6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B42F6"/>
    <w:pPr>
      <w:spacing w:before="100" w:beforeAutospacing="1" w:after="100" w:afterAutospacing="1"/>
    </w:pPr>
    <w:rPr>
      <w:rFonts w:ascii="Times New Roman" w:hAnsi="Times New Roman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2026-01-21T14:09:00Z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